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455" w:rsidRDefault="00C01455" w:rsidP="00C01455">
      <w:pPr>
        <w:jc w:val="right"/>
        <w:rPr>
          <w:rFonts w:asciiTheme="minorBidi" w:hAnsiTheme="minorBidi" w:cstheme="minorBidi"/>
          <w:b/>
          <w:sz w:val="36"/>
          <w:szCs w:val="36"/>
        </w:rPr>
      </w:pPr>
      <w:r>
        <w:rPr>
          <w:rFonts w:asciiTheme="minorBidi" w:hAnsiTheme="minorBidi" w:cstheme="minorBidi"/>
          <w:b/>
          <w:noProof/>
          <w:sz w:val="36"/>
          <w:szCs w:val="36"/>
          <w:lang w:val="en-GB" w:eastAsia="en-GB"/>
        </w:rPr>
        <w:drawing>
          <wp:inline distT="0" distB="0" distL="0" distR="0">
            <wp:extent cx="2737692" cy="800100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se_logo_st_rgb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7692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455" w:rsidRDefault="00C01455" w:rsidP="00A64781">
      <w:pPr>
        <w:jc w:val="center"/>
        <w:rPr>
          <w:rFonts w:asciiTheme="minorBidi" w:hAnsiTheme="minorBidi" w:cstheme="minorBidi"/>
          <w:b/>
          <w:sz w:val="36"/>
          <w:szCs w:val="36"/>
        </w:rPr>
      </w:pPr>
    </w:p>
    <w:p w:rsidR="00215141" w:rsidRDefault="00215141" w:rsidP="00A64781">
      <w:pPr>
        <w:jc w:val="center"/>
        <w:rPr>
          <w:rFonts w:asciiTheme="minorHAnsi" w:hAnsiTheme="minorHAnsi" w:cstheme="minorBidi"/>
          <w:b/>
          <w:sz w:val="36"/>
          <w:szCs w:val="36"/>
        </w:rPr>
      </w:pPr>
    </w:p>
    <w:p w:rsidR="00A64781" w:rsidRPr="00C01455" w:rsidRDefault="00C01455" w:rsidP="00A64781">
      <w:pPr>
        <w:jc w:val="center"/>
        <w:rPr>
          <w:rFonts w:asciiTheme="minorHAnsi" w:hAnsiTheme="minorHAnsi" w:cstheme="minorBidi"/>
          <w:b/>
          <w:sz w:val="36"/>
          <w:szCs w:val="36"/>
        </w:rPr>
      </w:pPr>
      <w:bookmarkStart w:id="0" w:name="_GoBack"/>
      <w:r w:rsidRPr="00C01455">
        <w:rPr>
          <w:rFonts w:asciiTheme="minorHAnsi" w:hAnsiTheme="minorHAnsi" w:cstheme="minorBidi"/>
          <w:b/>
          <w:sz w:val="36"/>
          <w:szCs w:val="36"/>
        </w:rPr>
        <w:t xml:space="preserve">CHASE Support Funding </w:t>
      </w:r>
      <w:r w:rsidR="00A64781" w:rsidRPr="00C01455">
        <w:rPr>
          <w:rFonts w:asciiTheme="minorHAnsi" w:hAnsiTheme="minorHAnsi" w:cstheme="minorBidi"/>
          <w:b/>
          <w:sz w:val="36"/>
          <w:szCs w:val="36"/>
        </w:rPr>
        <w:t>Report Form</w:t>
      </w:r>
    </w:p>
    <w:bookmarkEnd w:id="0"/>
    <w:p w:rsidR="00A64781" w:rsidRPr="00C01455" w:rsidRDefault="00A64781" w:rsidP="00A64781">
      <w:pPr>
        <w:rPr>
          <w:rFonts w:asciiTheme="minorHAnsi" w:hAnsiTheme="minorHAnsi" w:cstheme="minorBid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235"/>
        <w:gridCol w:w="4386"/>
      </w:tblGrid>
      <w:tr w:rsidR="00A64781" w:rsidRPr="00C01455" w:rsidTr="00C01455">
        <w:trPr>
          <w:cantSplit/>
        </w:trPr>
        <w:tc>
          <w:tcPr>
            <w:tcW w:w="5000" w:type="pct"/>
            <w:gridSpan w:val="3"/>
          </w:tcPr>
          <w:p w:rsidR="00C01455" w:rsidRDefault="00C01455" w:rsidP="00A6478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4781" w:rsidRPr="00C01455" w:rsidRDefault="00A64781" w:rsidP="00A6478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C01455">
              <w:rPr>
                <w:rFonts w:asciiTheme="minorHAnsi" w:hAnsiTheme="minorHAnsi" w:cstheme="minorBidi"/>
                <w:sz w:val="24"/>
                <w:szCs w:val="24"/>
              </w:rPr>
              <w:t xml:space="preserve">You must submit a </w:t>
            </w:r>
            <w:r w:rsidR="00C01455">
              <w:rPr>
                <w:rFonts w:asciiTheme="minorHAnsi" w:hAnsiTheme="minorHAnsi" w:cstheme="minorBidi"/>
                <w:sz w:val="24"/>
                <w:szCs w:val="24"/>
              </w:rPr>
              <w:t xml:space="preserve">report </w:t>
            </w:r>
            <w:r w:rsidR="00215141">
              <w:rPr>
                <w:rFonts w:asciiTheme="minorHAnsi" w:hAnsiTheme="minorHAnsi" w:cstheme="minorBidi"/>
                <w:sz w:val="24"/>
                <w:szCs w:val="24"/>
              </w:rPr>
              <w:t xml:space="preserve">(up to 500 words) </w:t>
            </w:r>
            <w:r w:rsidR="00C01455">
              <w:rPr>
                <w:rFonts w:asciiTheme="minorHAnsi" w:hAnsiTheme="minorHAnsi" w:cstheme="minorBidi"/>
                <w:sz w:val="24"/>
                <w:szCs w:val="24"/>
              </w:rPr>
              <w:t>on funded activity</w:t>
            </w:r>
            <w:r w:rsidRPr="00C01455">
              <w:rPr>
                <w:rFonts w:asciiTheme="minorHAnsi" w:hAnsiTheme="minorHAnsi" w:cstheme="minorBidi"/>
                <w:sz w:val="24"/>
                <w:szCs w:val="24"/>
              </w:rPr>
              <w:t xml:space="preserve"> within 4 weeks of completing the act</w:t>
            </w:r>
            <w:r w:rsidR="00AC7534" w:rsidRPr="00C01455">
              <w:rPr>
                <w:rFonts w:asciiTheme="minorHAnsi" w:hAnsiTheme="minorHAnsi" w:cstheme="minorBidi"/>
                <w:sz w:val="24"/>
                <w:szCs w:val="24"/>
              </w:rPr>
              <w:t>ivity</w:t>
            </w:r>
            <w:r w:rsidRPr="00C01455">
              <w:rPr>
                <w:rFonts w:asciiTheme="minorHAnsi" w:hAnsiTheme="minorHAnsi" w:cstheme="minorBidi"/>
                <w:sz w:val="24"/>
                <w:szCs w:val="24"/>
              </w:rPr>
              <w:t xml:space="preserve">. Payment of the </w:t>
            </w:r>
            <w:r w:rsidR="00C01455">
              <w:rPr>
                <w:rFonts w:asciiTheme="minorHAnsi" w:hAnsiTheme="minorHAnsi" w:cstheme="minorBidi"/>
                <w:sz w:val="24"/>
                <w:szCs w:val="24"/>
              </w:rPr>
              <w:t xml:space="preserve">support funding will not be made until you provide a report and your institutional expenses claim form </w:t>
            </w:r>
            <w:r w:rsidRPr="00C01455">
              <w:rPr>
                <w:rFonts w:asciiTheme="minorHAnsi" w:hAnsiTheme="minorHAnsi" w:cstheme="minorBidi"/>
                <w:sz w:val="24"/>
                <w:szCs w:val="24"/>
              </w:rPr>
              <w:t xml:space="preserve">with supporting receipts.  Payment will not be authorized until this report has been completed satisfactorily. The report must contain a clear and full account of the benefits of the activity to your research.  </w:t>
            </w:r>
          </w:p>
          <w:p w:rsidR="00AC7534" w:rsidRPr="00C01455" w:rsidRDefault="00AC7534" w:rsidP="00A6478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C01455" w:rsidRPr="00C01455" w:rsidTr="00C01455">
        <w:tc>
          <w:tcPr>
            <w:tcW w:w="2500" w:type="pct"/>
          </w:tcPr>
          <w:p w:rsidR="00C01455" w:rsidRPr="00C01455" w:rsidRDefault="00C01455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C01455" w:rsidRDefault="00C01455" w:rsidP="00C01455">
            <w:pPr>
              <w:rPr>
                <w:b/>
              </w:rPr>
            </w:pPr>
            <w:r w:rsidRPr="00415B49">
              <w:rPr>
                <w:b/>
              </w:rPr>
              <w:t>Applicant details</w:t>
            </w:r>
          </w:p>
          <w:p w:rsidR="00C01455" w:rsidRPr="00415B49" w:rsidRDefault="00C01455" w:rsidP="00C01455">
            <w:pPr>
              <w:rPr>
                <w:b/>
              </w:rPr>
            </w:pPr>
          </w:p>
          <w:p w:rsidR="00C01455" w:rsidRDefault="00C01455" w:rsidP="00C01455">
            <w:pPr>
              <w:pStyle w:val="ListParagraph"/>
              <w:numPr>
                <w:ilvl w:val="0"/>
                <w:numId w:val="1"/>
              </w:numPr>
            </w:pPr>
            <w:r>
              <w:t xml:space="preserve">Name </w:t>
            </w:r>
            <w:sdt>
              <w:sdtPr>
                <w:id w:val="741378668"/>
                <w:placeholder>
                  <w:docPart w:val="D0B63D9AD076491E98E8E6B75F6B79A4"/>
                </w:placeholder>
                <w:showingPlcHdr/>
                <w:text/>
              </w:sdtPr>
              <w:sdtEndPr/>
              <w:sdtContent>
                <w:r w:rsidRPr="00EF650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01455" w:rsidRDefault="00C01455" w:rsidP="00C01455">
            <w:pPr>
              <w:pStyle w:val="ListParagraph"/>
              <w:numPr>
                <w:ilvl w:val="0"/>
                <w:numId w:val="1"/>
              </w:numPr>
            </w:pPr>
            <w:r>
              <w:t>Student ID number</w:t>
            </w:r>
            <w:sdt>
              <w:sdtPr>
                <w:id w:val="-1083457009"/>
                <w:placeholder>
                  <w:docPart w:val="7A237D7A1BA444D09451CBA1B4466CF8"/>
                </w:placeholder>
                <w:showingPlcHdr/>
                <w:text w:multiLine="1"/>
              </w:sdtPr>
              <w:sdtEndPr/>
              <w:sdtContent>
                <w:r w:rsidRPr="00EF650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C01455" w:rsidRDefault="00C01455" w:rsidP="00C01455">
            <w:pPr>
              <w:pStyle w:val="ListParagraph"/>
              <w:numPr>
                <w:ilvl w:val="0"/>
                <w:numId w:val="1"/>
              </w:numPr>
            </w:pPr>
            <w:r>
              <w:t xml:space="preserve">Home institution </w:t>
            </w:r>
            <w:sdt>
              <w:sdtPr>
                <w:id w:val="-171031425"/>
                <w:placeholder>
                  <w:docPart w:val="6B33161D391344ED964D5901EF5DF59C"/>
                </w:placeholder>
                <w:showingPlcHdr/>
                <w:dropDownList>
                  <w:listItem w:displayText="Courtauld Institute of Art" w:value="Courtauld Institute of Art"/>
                  <w:listItem w:displayText="Goldsmiths University of London" w:value="Goldsmiths University of London"/>
                  <w:listItem w:displayText="Open University" w:value="Open University"/>
                  <w:listItem w:displayText="University of East Anglia" w:value="University of East Anglia"/>
                  <w:listItem w:displayText="University of Essex" w:value="University of Essex"/>
                  <w:listItem w:displayText="University of Kent" w:value="University of Kent"/>
                  <w:listItem w:displayText="University of Sussex" w:value="University of Sussex"/>
                </w:dropDownList>
              </w:sdtPr>
              <w:sdtEndPr/>
              <w:sdtContent>
                <w:r w:rsidRPr="00EF6507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2500" w:type="pct"/>
            <w:gridSpan w:val="2"/>
          </w:tcPr>
          <w:p w:rsidR="00C01455" w:rsidRDefault="00C01455" w:rsidP="00C01455">
            <w:pPr>
              <w:pStyle w:val="ListParagraph"/>
            </w:pPr>
          </w:p>
          <w:p w:rsidR="00C01455" w:rsidRDefault="00C01455" w:rsidP="00C01455">
            <w:pPr>
              <w:pStyle w:val="ListParagraph"/>
            </w:pPr>
          </w:p>
          <w:p w:rsidR="00C01455" w:rsidRDefault="00C01455" w:rsidP="00C01455">
            <w:pPr>
              <w:pStyle w:val="ListParagraph"/>
              <w:numPr>
                <w:ilvl w:val="0"/>
                <w:numId w:val="1"/>
              </w:numPr>
            </w:pPr>
            <w:r>
              <w:t>Nature of funding</w:t>
            </w:r>
          </w:p>
          <w:p w:rsidR="00C01455" w:rsidRDefault="00A230FD" w:rsidP="00C01455">
            <w:pPr>
              <w:pStyle w:val="ListParagraph"/>
            </w:pPr>
            <w:sdt>
              <w:sdtPr>
                <w:id w:val="-138617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455">
              <w:t>Research cost</w:t>
            </w:r>
          </w:p>
          <w:p w:rsidR="00C01455" w:rsidRDefault="00A230FD" w:rsidP="00C01455">
            <w:pPr>
              <w:pStyle w:val="ListParagraph"/>
            </w:pPr>
            <w:sdt>
              <w:sdtPr>
                <w:id w:val="1540631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455">
              <w:t>Training and development</w:t>
            </w:r>
          </w:p>
          <w:p w:rsidR="00C01455" w:rsidRDefault="00A230FD" w:rsidP="00C01455">
            <w:pPr>
              <w:pStyle w:val="ListParagraph"/>
            </w:pPr>
            <w:sdt>
              <w:sdtPr>
                <w:id w:val="-20441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145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1455">
              <w:t>Travel expenses</w:t>
            </w:r>
          </w:p>
          <w:p w:rsidR="00C01455" w:rsidRPr="00C01455" w:rsidRDefault="00C01455" w:rsidP="0078227C">
            <w:pPr>
              <w:rPr>
                <w:rFonts w:asciiTheme="minorHAnsi" w:hAnsiTheme="minorHAnsi" w:cstheme="minorBidi"/>
                <w:b/>
                <w:sz w:val="24"/>
                <w:szCs w:val="24"/>
                <w:lang w:val="en-GB"/>
              </w:rPr>
            </w:pPr>
          </w:p>
        </w:tc>
      </w:tr>
      <w:tr w:rsidR="00A64781" w:rsidRPr="00C01455" w:rsidTr="00C01455">
        <w:trPr>
          <w:cantSplit/>
        </w:trPr>
        <w:tc>
          <w:tcPr>
            <w:tcW w:w="5000" w:type="pct"/>
            <w:gridSpan w:val="3"/>
          </w:tcPr>
          <w:p w:rsidR="00215141" w:rsidRDefault="00215141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C01455">
              <w:rPr>
                <w:rFonts w:asciiTheme="minorHAnsi" w:hAnsiTheme="minorHAnsi" w:cstheme="minorBidi"/>
                <w:b/>
                <w:sz w:val="24"/>
                <w:szCs w:val="24"/>
              </w:rPr>
              <w:t>Report</w:t>
            </w: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4781" w:rsidRDefault="00A64781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215141" w:rsidRDefault="00215141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C01455" w:rsidRDefault="00C01455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A64781" w:rsidRPr="00C01455" w:rsidTr="00C01455">
        <w:tc>
          <w:tcPr>
            <w:tcW w:w="2627" w:type="pct"/>
            <w:gridSpan w:val="2"/>
          </w:tcPr>
          <w:p w:rsidR="00A64781" w:rsidRPr="00C01455" w:rsidRDefault="00A64781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C01455">
              <w:rPr>
                <w:rFonts w:asciiTheme="minorHAnsi" w:hAnsiTheme="minorHAnsi" w:cstheme="minorBidi"/>
                <w:b/>
                <w:sz w:val="24"/>
                <w:szCs w:val="24"/>
              </w:rPr>
              <w:t>Student’s signature:</w:t>
            </w:r>
            <w:r w:rsidR="00215141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sz w:val="24"/>
                  <w:szCs w:val="24"/>
                </w:rPr>
                <w:id w:val="-142726807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215141" w:rsidRPr="00B26ED5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AC7534" w:rsidRPr="00C01455" w:rsidRDefault="00AC7534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2373" w:type="pct"/>
          </w:tcPr>
          <w:p w:rsidR="00A64781" w:rsidRPr="00C01455" w:rsidRDefault="00A64781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  <w:p w:rsidR="00A64781" w:rsidRPr="00C01455" w:rsidRDefault="00A64781" w:rsidP="0078227C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C01455">
              <w:rPr>
                <w:rFonts w:asciiTheme="minorHAnsi" w:hAnsiTheme="minorHAnsi" w:cstheme="minorBidi"/>
                <w:b/>
                <w:sz w:val="24"/>
                <w:szCs w:val="24"/>
              </w:rPr>
              <w:t>Date:</w:t>
            </w:r>
            <w:r w:rsidR="00215141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Bidi"/>
                  <w:b/>
                  <w:sz w:val="24"/>
                  <w:szCs w:val="24"/>
                </w:rPr>
                <w:id w:val="703290577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215141" w:rsidRPr="00B26ED5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BD414E" w:rsidRPr="00C01455" w:rsidRDefault="00BD414E">
      <w:pPr>
        <w:rPr>
          <w:rFonts w:asciiTheme="minorHAnsi" w:hAnsiTheme="minorHAnsi"/>
        </w:rPr>
      </w:pPr>
    </w:p>
    <w:sectPr w:rsidR="00BD414E" w:rsidRPr="00C01455" w:rsidSect="00BD41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A7A"/>
    <w:multiLevelType w:val="hybridMultilevel"/>
    <w:tmpl w:val="C4520A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81"/>
    <w:rsid w:val="00215141"/>
    <w:rsid w:val="004875F8"/>
    <w:rsid w:val="00691507"/>
    <w:rsid w:val="00742DC4"/>
    <w:rsid w:val="00A230FD"/>
    <w:rsid w:val="00A64781"/>
    <w:rsid w:val="00AC7534"/>
    <w:rsid w:val="00BD414E"/>
    <w:rsid w:val="00C0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8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34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75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534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534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01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PlaceholderText">
    <w:name w:val="Placeholder Text"/>
    <w:basedOn w:val="DefaultParagraphFont"/>
    <w:uiPriority w:val="99"/>
    <w:semiHidden/>
    <w:rsid w:val="00C014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781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5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534"/>
    <w:rPr>
      <w:rFonts w:ascii="Tahoma" w:eastAsia="Calibri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AC753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75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5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534"/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5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534"/>
    <w:rPr>
      <w:rFonts w:ascii="Calibri" w:eastAsia="Calibri" w:hAnsi="Calibri" w:cs="Times New Roman"/>
      <w:b/>
      <w:bCs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C014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styleId="PlaceholderText">
    <w:name w:val="Placeholder Text"/>
    <w:basedOn w:val="DefaultParagraphFont"/>
    <w:uiPriority w:val="99"/>
    <w:semiHidden/>
    <w:rsid w:val="00C014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63D9AD076491E98E8E6B75F6B7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83385-F052-4D5A-80E0-17A989437B73}"/>
      </w:docPartPr>
      <w:docPartBody>
        <w:p w:rsidR="00BE64BF" w:rsidRDefault="00BA4B59" w:rsidP="00BA4B59">
          <w:pPr>
            <w:pStyle w:val="D0B63D9AD076491E98E8E6B75F6B79A4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7A237D7A1BA444D09451CBA1B4466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DADBB-ED70-4298-87F0-2BD29E5D2539}"/>
      </w:docPartPr>
      <w:docPartBody>
        <w:p w:rsidR="00BE64BF" w:rsidRDefault="00BA4B59" w:rsidP="00BA4B59">
          <w:pPr>
            <w:pStyle w:val="7A237D7A1BA444D09451CBA1B4466CF8"/>
          </w:pPr>
          <w:r w:rsidRPr="00EF6507">
            <w:rPr>
              <w:rStyle w:val="PlaceholderText"/>
            </w:rPr>
            <w:t>Click here to enter text.</w:t>
          </w:r>
        </w:p>
      </w:docPartBody>
    </w:docPart>
    <w:docPart>
      <w:docPartPr>
        <w:name w:val="6B33161D391344ED964D5901EF5D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67BF1-D168-4D2E-B880-6FA4444CAB7A}"/>
      </w:docPartPr>
      <w:docPartBody>
        <w:p w:rsidR="00BE64BF" w:rsidRDefault="00BA4B59" w:rsidP="00BA4B59">
          <w:pPr>
            <w:pStyle w:val="6B33161D391344ED964D5901EF5DF59C"/>
          </w:pPr>
          <w:r w:rsidRPr="00EF650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59"/>
    <w:rsid w:val="00BA4B59"/>
    <w:rsid w:val="00B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B59"/>
    <w:rPr>
      <w:color w:val="808080"/>
    </w:rPr>
  </w:style>
  <w:style w:type="paragraph" w:customStyle="1" w:styleId="0F03D38FE71541E29B0EF81B2B903D8A">
    <w:name w:val="0F03D38FE71541E29B0EF81B2B903D8A"/>
    <w:rsid w:val="00BA4B59"/>
  </w:style>
  <w:style w:type="paragraph" w:customStyle="1" w:styleId="1357649A7A10448D8890F420C4ECD360">
    <w:name w:val="1357649A7A10448D8890F420C4ECD360"/>
    <w:rsid w:val="00BA4B59"/>
  </w:style>
  <w:style w:type="paragraph" w:customStyle="1" w:styleId="96488D73839A4593A94C709C27F47265">
    <w:name w:val="96488D73839A4593A94C709C27F47265"/>
    <w:rsid w:val="00BA4B59"/>
  </w:style>
  <w:style w:type="paragraph" w:customStyle="1" w:styleId="D0B63D9AD076491E98E8E6B75F6B79A4">
    <w:name w:val="D0B63D9AD076491E98E8E6B75F6B79A4"/>
    <w:rsid w:val="00BA4B59"/>
  </w:style>
  <w:style w:type="paragraph" w:customStyle="1" w:styleId="7A237D7A1BA444D09451CBA1B4466CF8">
    <w:name w:val="7A237D7A1BA444D09451CBA1B4466CF8"/>
    <w:rsid w:val="00BA4B59"/>
  </w:style>
  <w:style w:type="paragraph" w:customStyle="1" w:styleId="6B33161D391344ED964D5901EF5DF59C">
    <w:name w:val="6B33161D391344ED964D5901EF5DF59C"/>
    <w:rsid w:val="00BA4B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4B59"/>
    <w:rPr>
      <w:color w:val="808080"/>
    </w:rPr>
  </w:style>
  <w:style w:type="paragraph" w:customStyle="1" w:styleId="0F03D38FE71541E29B0EF81B2B903D8A">
    <w:name w:val="0F03D38FE71541E29B0EF81B2B903D8A"/>
    <w:rsid w:val="00BA4B59"/>
  </w:style>
  <w:style w:type="paragraph" w:customStyle="1" w:styleId="1357649A7A10448D8890F420C4ECD360">
    <w:name w:val="1357649A7A10448D8890F420C4ECD360"/>
    <w:rsid w:val="00BA4B59"/>
  </w:style>
  <w:style w:type="paragraph" w:customStyle="1" w:styleId="96488D73839A4593A94C709C27F47265">
    <w:name w:val="96488D73839A4593A94C709C27F47265"/>
    <w:rsid w:val="00BA4B59"/>
  </w:style>
  <w:style w:type="paragraph" w:customStyle="1" w:styleId="D0B63D9AD076491E98E8E6B75F6B79A4">
    <w:name w:val="D0B63D9AD076491E98E8E6B75F6B79A4"/>
    <w:rsid w:val="00BA4B59"/>
  </w:style>
  <w:style w:type="paragraph" w:customStyle="1" w:styleId="7A237D7A1BA444D09451CBA1B4466CF8">
    <w:name w:val="7A237D7A1BA444D09451CBA1B4466CF8"/>
    <w:rsid w:val="00BA4B59"/>
  </w:style>
  <w:style w:type="paragraph" w:customStyle="1" w:styleId="6B33161D391344ED964D5901EF5DF59C">
    <w:name w:val="6B33161D391344ED964D5901EF5DF59C"/>
    <w:rsid w:val="00BA4B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t026345</dc:creator>
  <cp:lastModifiedBy>Robert Witts</cp:lastModifiedBy>
  <cp:revision>3</cp:revision>
  <dcterms:created xsi:type="dcterms:W3CDTF">2014-10-14T16:42:00Z</dcterms:created>
  <dcterms:modified xsi:type="dcterms:W3CDTF">2014-10-15T13:18:00Z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344625123</vt:i4>
  </property>
  <property fmtid="{D5CDD505-2E9C-101B-9397-08002B2CF9AE}" pid="3" name="_NewReviewCycle">
    <vt:lpwstr/>
  </property>
  <property fmtid="{D5CDD505-2E9C-101B-9397-08002B2CF9AE}" pid="4" name="_EmailSubject">
    <vt:lpwstr>CHASE documentation for VRE</vt:lpwstr>
  </property>
  <property fmtid="{D5CDD505-2E9C-101B-9397-08002B2CF9AE}" pid="5" name="_AuthorEmail">
    <vt:lpwstr>Robert.Witts@sussex.ac.uk</vt:lpwstr>
  </property>
  <property fmtid="{D5CDD505-2E9C-101B-9397-08002B2CF9AE}" pid="6" name="_AuthorEmailDisplayName">
    <vt:lpwstr>Rob Witts</vt:lpwstr>
  </property>
  <property fmtid="{D5CDD505-2E9C-101B-9397-08002B2CF9AE}" pid="8" name="_PreviousAdHocReviewCycleID">
    <vt:i4>1125563793</vt:i4>
  </property>
</Properties>
</file>